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FA99" w14:textId="77777777" w:rsidR="000970DF" w:rsidRPr="00E07DCA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Lato" w:eastAsia="Lato" w:hAnsi="Lato" w:cs="Lato"/>
          <w:b/>
          <w:i/>
          <w:color w:val="000000"/>
          <w:sz w:val="20"/>
          <w:szCs w:val="20"/>
        </w:rPr>
      </w:pPr>
      <w:r w:rsidRPr="00E07DCA">
        <w:rPr>
          <w:rFonts w:ascii="Lato" w:eastAsia="Lato" w:hAnsi="Lato" w:cs="Lato"/>
          <w:b/>
          <w:i/>
          <w:color w:val="000000"/>
          <w:sz w:val="20"/>
          <w:szCs w:val="20"/>
        </w:rPr>
        <w:t>Załącznik nr 4</w:t>
      </w:r>
    </w:p>
    <w:p w14:paraId="26C48591" w14:textId="77777777" w:rsidR="000970DF" w:rsidRPr="00E07DCA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Lato" w:eastAsia="Lato" w:hAnsi="Lato" w:cs="Lato"/>
          <w:b/>
          <w:i/>
          <w:color w:val="000000"/>
          <w:sz w:val="20"/>
          <w:szCs w:val="20"/>
        </w:rPr>
      </w:pPr>
      <w:r w:rsidRPr="00E07DCA">
        <w:rPr>
          <w:rFonts w:ascii="Lato" w:eastAsia="Lato" w:hAnsi="Lato" w:cs="Lato"/>
          <w:b/>
          <w:i/>
          <w:color w:val="000000"/>
          <w:sz w:val="20"/>
          <w:szCs w:val="20"/>
        </w:rPr>
        <w:t>do zapytania ofertowego nr OMGGS/ZO/05/2021</w:t>
      </w:r>
    </w:p>
    <w:p w14:paraId="5C44D82D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Umowa</w:t>
      </w:r>
    </w:p>
    <w:p w14:paraId="582621A5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zawarta dnia ..................................</w:t>
      </w:r>
    </w:p>
    <w:p w14:paraId="49E594FA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</w:p>
    <w:p w14:paraId="07911317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pomiędzy: </w:t>
      </w:r>
    </w:p>
    <w:p w14:paraId="63960BC8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i/>
          <w:color w:val="000000"/>
          <w:sz w:val="22"/>
          <w:szCs w:val="22"/>
        </w:rPr>
        <w:t>Stowarzyszeniem „Obszar Metropolitalny Gdańsk-Gdynia-Sopot”,</w:t>
      </w:r>
      <w:r>
        <w:rPr>
          <w:rFonts w:ascii="Lato" w:eastAsia="Lato" w:hAnsi="Lato" w:cs="Lato"/>
          <w:color w:val="000000"/>
          <w:sz w:val="22"/>
          <w:szCs w:val="22"/>
        </w:rPr>
        <w:t xml:space="preserve"> z siedzibą ul. Długi Targ 39/40,</w:t>
      </w:r>
      <w:r>
        <w:rPr>
          <w:rFonts w:ascii="Lato" w:eastAsia="Lato" w:hAnsi="Lato" w:cs="Lato"/>
          <w:color w:val="000000"/>
          <w:sz w:val="22"/>
          <w:szCs w:val="22"/>
        </w:rPr>
        <w:br/>
        <w:t>80–830 Gdańsk</w:t>
      </w:r>
    </w:p>
    <w:p w14:paraId="0E4EDADD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KRS: 0000398498</w:t>
      </w:r>
      <w:r>
        <w:rPr>
          <w:rFonts w:ascii="Lato" w:eastAsia="Lato" w:hAnsi="Lato" w:cs="Lato"/>
          <w:color w:val="000000"/>
          <w:sz w:val="22"/>
          <w:szCs w:val="22"/>
        </w:rPr>
        <w:br/>
        <w:t>NIP: 583-315-17-48</w:t>
      </w:r>
      <w:r>
        <w:rPr>
          <w:rFonts w:ascii="Lato" w:eastAsia="Lato" w:hAnsi="Lato" w:cs="Lato"/>
          <w:color w:val="000000"/>
          <w:sz w:val="22"/>
          <w:szCs w:val="22"/>
        </w:rPr>
        <w:br/>
        <w:t>REGON: 221654880</w:t>
      </w:r>
    </w:p>
    <w:p w14:paraId="022F16A6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reprezentowanym przez: Michał </w:t>
      </w:r>
      <w:proofErr w:type="spellStart"/>
      <w:r>
        <w:rPr>
          <w:rFonts w:ascii="Lato" w:eastAsia="Lato" w:hAnsi="Lato" w:cs="Lato"/>
          <w:color w:val="000000"/>
          <w:sz w:val="22"/>
          <w:szCs w:val="22"/>
        </w:rPr>
        <w:t>Glaser</w:t>
      </w:r>
      <w:proofErr w:type="spellEnd"/>
      <w:r>
        <w:rPr>
          <w:rFonts w:ascii="Lato" w:eastAsia="Lato" w:hAnsi="Lato" w:cs="Lato"/>
          <w:color w:val="000000"/>
          <w:sz w:val="22"/>
          <w:szCs w:val="22"/>
        </w:rPr>
        <w:t xml:space="preserve"> - Prezesa Zarządu</w:t>
      </w:r>
    </w:p>
    <w:p w14:paraId="638480EB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zwanym dalej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Zamawiającym, </w:t>
      </w:r>
    </w:p>
    <w:p w14:paraId="6D52B46D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 </w:t>
      </w:r>
    </w:p>
    <w:p w14:paraId="18E0B083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firmą: ........................................................................ /wpis do rejestru nr .....................….../, </w:t>
      </w:r>
    </w:p>
    <w:p w14:paraId="7EE04F41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reprezentowaną przez: .....................................................................................................................……………………, </w:t>
      </w:r>
    </w:p>
    <w:p w14:paraId="7E4D5D41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zwaną dalej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Wykonawcą. </w:t>
      </w:r>
    </w:p>
    <w:p w14:paraId="78FF9580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§ 1 </w:t>
      </w:r>
    </w:p>
    <w:p w14:paraId="00173854" w14:textId="77777777" w:rsidR="000970DF" w:rsidRDefault="000970DF" w:rsidP="000970DF">
      <w:pP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Niniejszą umowę zawarto </w:t>
      </w:r>
      <w:r>
        <w:rPr>
          <w:rFonts w:ascii="Lato" w:eastAsia="Lato" w:hAnsi="Lato" w:cs="Lato"/>
          <w:sz w:val="22"/>
          <w:szCs w:val="22"/>
        </w:rPr>
        <w:t>po przeprowadzeniu postępowania o udzielenie zamówienia zgodnie z obowiązującym u Zamawiającego Regulaminem udzielania zamówień publicznych, których wartość nie przekracza kwoty 130 000 złotych netto.</w:t>
      </w:r>
    </w:p>
    <w:p w14:paraId="15D8A67D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§ 2 </w:t>
      </w:r>
    </w:p>
    <w:p w14:paraId="3377D730" w14:textId="77777777" w:rsidR="000970DF" w:rsidRDefault="000970DF" w:rsidP="000970DF">
      <w:pPr>
        <w:pStyle w:val="NormalnyWeb"/>
        <w:spacing w:before="0" w:beforeAutospacing="0" w:after="60" w:afterAutospacing="0"/>
        <w:jc w:val="both"/>
        <w:rPr>
          <w:rFonts w:ascii="Lato" w:hAnsi="Lato"/>
          <w:iCs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Zamawiający zamawia, a Wykonawca przyjmuje do wykonania zamówienie pn. </w:t>
      </w:r>
      <w:r w:rsidRPr="000C062F">
        <w:rPr>
          <w:rFonts w:ascii="Lato" w:hAnsi="Lato"/>
          <w:i/>
          <w:iCs/>
          <w:color w:val="000000"/>
          <w:sz w:val="22"/>
          <w:szCs w:val="22"/>
        </w:rPr>
        <w:t>Ocena realizacji celów Strategii Zintegrowanych Inwestycji Terytorialnych (dalej Strategii ZIT) w Obszarze Metropolitalnym Gdańsk-Gdynia-Sopot (dalej OMGGS). Podsumowaniem oceny powinny być również rekomendacje co do funkcjonowania instrumentu ZIT w OMGGS w przyszłej perspektywie finansowej UE na lata 2021-2027</w:t>
      </w:r>
      <w:r>
        <w:rPr>
          <w:rFonts w:ascii="Lato" w:hAnsi="Lato"/>
          <w:i/>
          <w:iCs/>
          <w:color w:val="000000"/>
          <w:sz w:val="22"/>
          <w:szCs w:val="22"/>
        </w:rPr>
        <w:t xml:space="preserve">, </w:t>
      </w:r>
      <w:r w:rsidRPr="00F17DB1">
        <w:rPr>
          <w:rFonts w:ascii="Lato" w:hAnsi="Lato"/>
          <w:iCs/>
          <w:color w:val="000000"/>
          <w:sz w:val="22"/>
          <w:szCs w:val="22"/>
        </w:rPr>
        <w:t xml:space="preserve">zgodnie z treścią zapytania ofertowego stanowiącego </w:t>
      </w:r>
      <w:r w:rsidRPr="00F17DB1">
        <w:rPr>
          <w:rFonts w:ascii="Lato" w:hAnsi="Lato"/>
          <w:b/>
          <w:iCs/>
          <w:color w:val="000000"/>
          <w:sz w:val="22"/>
          <w:szCs w:val="22"/>
        </w:rPr>
        <w:t>załącznik nr 1</w:t>
      </w:r>
      <w:r w:rsidRPr="00F17DB1">
        <w:rPr>
          <w:rFonts w:ascii="Lato" w:hAnsi="Lato"/>
          <w:iCs/>
          <w:color w:val="000000"/>
          <w:sz w:val="22"/>
          <w:szCs w:val="22"/>
        </w:rPr>
        <w:t xml:space="preserve"> </w:t>
      </w:r>
      <w:r>
        <w:rPr>
          <w:rFonts w:ascii="Lato" w:hAnsi="Lato"/>
          <w:iCs/>
          <w:color w:val="000000"/>
          <w:sz w:val="22"/>
          <w:szCs w:val="22"/>
        </w:rPr>
        <w:t xml:space="preserve">oraz ofertą Wykonawcy stanowiącą </w:t>
      </w:r>
      <w:r w:rsidRPr="00F17DB1">
        <w:rPr>
          <w:rFonts w:ascii="Lato" w:hAnsi="Lato"/>
          <w:b/>
          <w:iCs/>
          <w:color w:val="000000"/>
          <w:sz w:val="22"/>
          <w:szCs w:val="22"/>
        </w:rPr>
        <w:t>załącznik nr 2</w:t>
      </w:r>
      <w:r>
        <w:rPr>
          <w:rFonts w:ascii="Lato" w:hAnsi="Lato"/>
          <w:iCs/>
          <w:color w:val="000000"/>
          <w:sz w:val="22"/>
          <w:szCs w:val="22"/>
        </w:rPr>
        <w:t xml:space="preserve"> do niniejszej umowy.</w:t>
      </w:r>
    </w:p>
    <w:p w14:paraId="17872267" w14:textId="77777777" w:rsidR="000970DF" w:rsidRPr="000C062F" w:rsidRDefault="000970DF" w:rsidP="000970DF">
      <w:pPr>
        <w:pStyle w:val="NormalnyWeb"/>
        <w:spacing w:before="0" w:beforeAutospacing="0" w:after="60" w:afterAutospacing="0"/>
        <w:jc w:val="both"/>
      </w:pPr>
    </w:p>
    <w:p w14:paraId="363F8224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 3</w:t>
      </w:r>
    </w:p>
    <w:p w14:paraId="3D7065D0" w14:textId="77777777" w:rsidR="000970DF" w:rsidRDefault="000970DF" w:rsidP="000970D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Wykonawca zobowiązuje się wykonać zamówienie, o którym mowa w § 2, w terminie 5 miesięcy od dnia zawarcia umowy. </w:t>
      </w:r>
    </w:p>
    <w:p w14:paraId="1BFEA206" w14:textId="77777777" w:rsidR="000970DF" w:rsidRPr="00E07DCA" w:rsidRDefault="000970DF" w:rsidP="000970D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i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Przez wykonanie zamówienia </w:t>
      </w:r>
      <w:r w:rsidRPr="000C062F">
        <w:rPr>
          <w:rFonts w:ascii="Lato" w:eastAsia="Lato" w:hAnsi="Lato" w:cs="Lato"/>
          <w:color w:val="000000"/>
          <w:sz w:val="22"/>
          <w:szCs w:val="22"/>
        </w:rPr>
        <w:t>rozumie się przekazanie przedmiotu zamówienia</w:t>
      </w:r>
      <w:r>
        <w:rPr>
          <w:rFonts w:ascii="Lato" w:eastAsia="Lato" w:hAnsi="Lato" w:cs="Lato"/>
          <w:color w:val="000000"/>
          <w:sz w:val="22"/>
          <w:szCs w:val="22"/>
        </w:rPr>
        <w:t xml:space="preserve"> i jego akceptacja przez Zamawiającego</w:t>
      </w:r>
      <w:r w:rsidRPr="000C062F">
        <w:rPr>
          <w:rFonts w:ascii="Lato" w:eastAsia="Lato" w:hAnsi="Lato" w:cs="Lato"/>
          <w:color w:val="000000"/>
          <w:sz w:val="22"/>
          <w:szCs w:val="22"/>
        </w:rPr>
        <w:t>.</w:t>
      </w:r>
      <w:r w:rsidRPr="000C062F">
        <w:rPr>
          <w:rFonts w:ascii="Lato" w:eastAsia="Lato" w:hAnsi="Lato" w:cs="Lato"/>
          <w:i/>
          <w:color w:val="000000"/>
          <w:sz w:val="22"/>
          <w:szCs w:val="22"/>
        </w:rPr>
        <w:t xml:space="preserve"> </w:t>
      </w:r>
    </w:p>
    <w:p w14:paraId="129A8245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 4</w:t>
      </w:r>
    </w:p>
    <w:p w14:paraId="4C844C7C" w14:textId="77777777" w:rsidR="000970DF" w:rsidRDefault="000970DF" w:rsidP="000970D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Cena za wykonanie zamówienia wynosi ..................... zł netto + VAT …. % (tj. ......................... zł) czyli łącznie brutto ..............…</w:t>
      </w:r>
      <w:proofErr w:type="gramStart"/>
      <w:r>
        <w:rPr>
          <w:rFonts w:ascii="Lato" w:eastAsia="Lato" w:hAnsi="Lato" w:cs="Lato"/>
          <w:color w:val="000000"/>
          <w:sz w:val="22"/>
          <w:szCs w:val="22"/>
        </w:rPr>
        <w:t>…….</w:t>
      </w:r>
      <w:proofErr w:type="gramEnd"/>
      <w:r>
        <w:rPr>
          <w:rFonts w:ascii="Lato" w:eastAsia="Lato" w:hAnsi="Lato" w:cs="Lato"/>
          <w:color w:val="000000"/>
          <w:sz w:val="22"/>
          <w:szCs w:val="22"/>
        </w:rPr>
        <w:t xml:space="preserve">.zł (słownie: ....................…zł). </w:t>
      </w:r>
    </w:p>
    <w:p w14:paraId="0A770C77" w14:textId="77777777" w:rsidR="000970DF" w:rsidRDefault="000970DF" w:rsidP="000970D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>Kwota określona w ust. 1 jest ceną ryczałtową i obejmuje wykonanie całości przedmiotu zamówienia</w:t>
      </w:r>
      <w:r>
        <w:rPr>
          <w:rFonts w:ascii="Lato" w:eastAsia="Lato" w:hAnsi="Lato" w:cs="Lato"/>
          <w:sz w:val="22"/>
          <w:szCs w:val="22"/>
        </w:rPr>
        <w:t>, wraz z wszelkimi kosztami.</w:t>
      </w:r>
    </w:p>
    <w:p w14:paraId="1425D56D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A795FD0" w14:textId="77777777" w:rsidR="000970DF" w:rsidRDefault="000970DF" w:rsidP="000970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 5</w:t>
      </w:r>
    </w:p>
    <w:p w14:paraId="6D5D5E4A" w14:textId="77777777" w:rsidR="000970DF" w:rsidRDefault="000970DF" w:rsidP="000970D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Wynagrodzenie płatne będzie przelewem, na wskazany przez Wykonawcę rachunek bankowy, w </w:t>
      </w:r>
      <w:r>
        <w:rPr>
          <w:rFonts w:ascii="Lato" w:eastAsia="Lato" w:hAnsi="Lato" w:cs="Lato"/>
          <w:sz w:val="22"/>
          <w:szCs w:val="22"/>
        </w:rPr>
        <w:t>terminie</w:t>
      </w:r>
      <w:r>
        <w:rPr>
          <w:rFonts w:ascii="Lato" w:eastAsia="Lato" w:hAnsi="Lato" w:cs="Lato"/>
          <w:color w:val="000000"/>
          <w:sz w:val="22"/>
          <w:szCs w:val="22"/>
        </w:rPr>
        <w:t xml:space="preserve"> 30 dni, od daty dostarczenia Zamawiającemu prawidłowo wystawionej faktury VAT. </w:t>
      </w:r>
    </w:p>
    <w:p w14:paraId="31F731C6" w14:textId="6BEC22AE" w:rsidR="000970DF" w:rsidRPr="00914F4C" w:rsidRDefault="000970DF" w:rsidP="000970D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Podstawą wystawienia faktury przez Wykonawcę będzie protokół bezusterkowego odbioru przedmiotu zamówienia, podpisany przez obie Strony</w:t>
      </w:r>
      <w:r w:rsidR="00024D5A">
        <w:rPr>
          <w:rFonts w:ascii="Lato" w:eastAsia="Lato" w:hAnsi="Lato" w:cs="Lato"/>
          <w:color w:val="000000"/>
          <w:sz w:val="22"/>
          <w:szCs w:val="22"/>
        </w:rPr>
        <w:t xml:space="preserve">. Po przekazaniu kompletnego przedmiotu </w:t>
      </w:r>
      <w:r w:rsidR="00024D5A" w:rsidRPr="00914F4C">
        <w:rPr>
          <w:rFonts w:ascii="Lato" w:eastAsia="Lato" w:hAnsi="Lato" w:cs="Lato"/>
          <w:color w:val="000000"/>
          <w:sz w:val="22"/>
          <w:szCs w:val="22"/>
        </w:rPr>
        <w:t xml:space="preserve">Umowy, Zamawiający ma </w:t>
      </w:r>
      <w:r w:rsidR="005046C8" w:rsidRPr="00914F4C">
        <w:rPr>
          <w:rFonts w:ascii="Lato" w:eastAsia="Lato" w:hAnsi="Lato" w:cs="Lato"/>
          <w:color w:val="000000"/>
          <w:sz w:val="22"/>
          <w:szCs w:val="22"/>
        </w:rPr>
        <w:t xml:space="preserve">14 dni </w:t>
      </w:r>
      <w:r w:rsidR="00024D5A" w:rsidRPr="00914F4C">
        <w:rPr>
          <w:rFonts w:ascii="Lato" w:eastAsia="Lato" w:hAnsi="Lato" w:cs="Lato"/>
          <w:color w:val="000000"/>
          <w:sz w:val="22"/>
          <w:szCs w:val="22"/>
        </w:rPr>
        <w:t xml:space="preserve">na sprawdzenie </w:t>
      </w:r>
      <w:r w:rsidR="005046C8" w:rsidRPr="00914F4C">
        <w:rPr>
          <w:rFonts w:ascii="Lato" w:eastAsia="Lato" w:hAnsi="Lato" w:cs="Lato"/>
          <w:color w:val="000000"/>
          <w:sz w:val="22"/>
          <w:szCs w:val="22"/>
        </w:rPr>
        <w:t xml:space="preserve">przedmiotu </w:t>
      </w:r>
      <w:r w:rsidR="00024D5A" w:rsidRPr="00914F4C">
        <w:rPr>
          <w:rFonts w:ascii="Lato" w:eastAsia="Lato" w:hAnsi="Lato" w:cs="Lato"/>
          <w:color w:val="000000"/>
          <w:sz w:val="22"/>
          <w:szCs w:val="22"/>
        </w:rPr>
        <w:t>Umowy, pod względem zgodności z warunkami określonymi w treści zapytania ofertowego i umowy.</w:t>
      </w:r>
    </w:p>
    <w:p w14:paraId="5E358760" w14:textId="4F4AEEBA" w:rsidR="00024D5A" w:rsidRPr="00914F4C" w:rsidRDefault="00024D5A" w:rsidP="00CB54C5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>Jeżeli w ramach odbioru zostaną stwierdzone wady:</w:t>
      </w:r>
    </w:p>
    <w:p w14:paraId="46974A56" w14:textId="504825FE" w:rsidR="00024D5A" w:rsidRPr="00914F4C" w:rsidRDefault="00024D5A" w:rsidP="00CB54C5">
      <w:pPr>
        <w:pStyle w:val="Akapitzlist"/>
        <w:numPr>
          <w:ilvl w:val="0"/>
          <w:numId w:val="40"/>
        </w:numPr>
        <w:spacing w:line="276" w:lineRule="auto"/>
        <w:ind w:left="709" w:hanging="283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 xml:space="preserve">Zamawiający wyznaczy Wykonawcy termin na ich usunięcie, nie dłuższy niż </w:t>
      </w:r>
      <w:r w:rsidR="00D16256" w:rsidRPr="00914F4C">
        <w:rPr>
          <w:rFonts w:ascii="Lato" w:hAnsi="Lato"/>
          <w:sz w:val="22"/>
          <w:szCs w:val="22"/>
        </w:rPr>
        <w:t>7</w:t>
      </w:r>
      <w:r w:rsidRPr="00914F4C">
        <w:rPr>
          <w:rFonts w:ascii="Lato" w:hAnsi="Lato"/>
          <w:sz w:val="22"/>
          <w:szCs w:val="22"/>
        </w:rPr>
        <w:t xml:space="preserve"> dni,</w:t>
      </w:r>
    </w:p>
    <w:p w14:paraId="350BA4A0" w14:textId="48488E69" w:rsidR="00024D5A" w:rsidRPr="00914F4C" w:rsidRDefault="00024D5A" w:rsidP="00CB54C5">
      <w:pPr>
        <w:pStyle w:val="Akapitzlist"/>
        <w:numPr>
          <w:ilvl w:val="0"/>
          <w:numId w:val="40"/>
        </w:numPr>
        <w:spacing w:line="276" w:lineRule="auto"/>
        <w:ind w:left="709" w:hanging="283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>w przypadku nie usunięcia wad w wyznaczonym terminie lub usunięcia w sposób niezgodny z Umową, Zamawiający jest uprawniony naliczyć kary umowne na podstawie odrębnych postanowień Umowy i/lub rozwiązać/odstąpić od Umowy lub obniżyć wynagrodzenie Wykonawcy lub zlecić usunięcie wad podmiotowi trzeciemu na koszt i ryzyko Wykonawcy, zachowując prawo do naliczania kary umownej do dnia ostatecznego usunięcia wad.</w:t>
      </w:r>
    </w:p>
    <w:p w14:paraId="1F395C1C" w14:textId="45F1DF64" w:rsidR="001778B4" w:rsidRPr="00914F4C" w:rsidRDefault="00024D5A" w:rsidP="00CB54C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>Usunięcie wad Wykonawca zgłasza</w:t>
      </w:r>
      <w:r w:rsidR="00964B93" w:rsidRPr="00914F4C">
        <w:rPr>
          <w:rFonts w:ascii="Lato" w:hAnsi="Lato"/>
          <w:sz w:val="22"/>
          <w:szCs w:val="22"/>
        </w:rPr>
        <w:t>,</w:t>
      </w:r>
      <w:r w:rsidRPr="00914F4C">
        <w:rPr>
          <w:rFonts w:ascii="Lato" w:hAnsi="Lato"/>
          <w:sz w:val="22"/>
          <w:szCs w:val="22"/>
        </w:rPr>
        <w:t xml:space="preserve"> </w:t>
      </w:r>
      <w:r w:rsidR="001778B4" w:rsidRPr="00914F4C">
        <w:rPr>
          <w:rFonts w:ascii="Lato" w:hAnsi="Lato"/>
          <w:sz w:val="22"/>
          <w:szCs w:val="22"/>
        </w:rPr>
        <w:t xml:space="preserve">poprzez ponowne złożenie przedmiotu Umowy do odbioru. </w:t>
      </w:r>
      <w:r w:rsidR="001778B4" w:rsidRPr="00914F4C">
        <w:rPr>
          <w:rFonts w:ascii="Lato" w:eastAsia="Lato" w:hAnsi="Lato" w:cs="Lato"/>
          <w:color w:val="000000"/>
          <w:sz w:val="22"/>
          <w:szCs w:val="22"/>
        </w:rPr>
        <w:t xml:space="preserve">Po przekazaniu kompletnego przedmiotu Umowy, Zamawiający ma 14 dni na sprawdzenie przedmiotu Umowy, pod względem zgodności z warunkami określonymi w treści zapytania ofertowego i umowy. </w:t>
      </w:r>
    </w:p>
    <w:p w14:paraId="0A6C9146" w14:textId="4D272A9B" w:rsidR="00024D5A" w:rsidRPr="00914F4C" w:rsidRDefault="00024D5A" w:rsidP="00CB54C5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 xml:space="preserve">Za dzień usunięcia wady uważa się dzień zgłoszenia usunięcia wady Zamawiającemu, pod warunkiem braku zastrzeżeń Zamawiającego w </w:t>
      </w:r>
      <w:r w:rsidR="00D16256" w:rsidRPr="00914F4C">
        <w:rPr>
          <w:rFonts w:ascii="Lato" w:hAnsi="Lato"/>
          <w:sz w:val="22"/>
          <w:szCs w:val="22"/>
        </w:rPr>
        <w:t>tym zakresie</w:t>
      </w:r>
      <w:r w:rsidRPr="00914F4C">
        <w:rPr>
          <w:rFonts w:ascii="Lato" w:hAnsi="Lato"/>
          <w:sz w:val="22"/>
          <w:szCs w:val="22"/>
        </w:rPr>
        <w:t>.</w:t>
      </w:r>
    </w:p>
    <w:p w14:paraId="020DEE05" w14:textId="5FED105F" w:rsidR="00024D5A" w:rsidRPr="00914F4C" w:rsidRDefault="00024D5A" w:rsidP="00CB54C5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 xml:space="preserve">Za dzień </w:t>
      </w:r>
      <w:r w:rsidR="001778B4" w:rsidRPr="00914F4C">
        <w:rPr>
          <w:rFonts w:ascii="Lato" w:hAnsi="Lato"/>
          <w:sz w:val="22"/>
          <w:szCs w:val="22"/>
        </w:rPr>
        <w:t>o</w:t>
      </w:r>
      <w:r w:rsidRPr="00914F4C">
        <w:rPr>
          <w:rFonts w:ascii="Lato" w:hAnsi="Lato"/>
          <w:sz w:val="22"/>
          <w:szCs w:val="22"/>
        </w:rPr>
        <w:t xml:space="preserve">dbioru uważa się datę </w:t>
      </w:r>
      <w:r w:rsidR="00502F66" w:rsidRPr="00914F4C">
        <w:rPr>
          <w:rFonts w:ascii="Lato" w:hAnsi="Lato"/>
          <w:sz w:val="22"/>
          <w:szCs w:val="22"/>
        </w:rPr>
        <w:t>przekazania przez Wykonawcę kompletnego przedmiotu Umowy</w:t>
      </w:r>
      <w:r w:rsidRPr="00914F4C">
        <w:rPr>
          <w:rFonts w:ascii="Lato" w:hAnsi="Lato"/>
          <w:sz w:val="22"/>
          <w:szCs w:val="22"/>
        </w:rPr>
        <w:t xml:space="preserve"> do </w:t>
      </w:r>
      <w:r w:rsidR="001778B4" w:rsidRPr="00914F4C">
        <w:rPr>
          <w:rFonts w:ascii="Lato" w:hAnsi="Lato"/>
          <w:sz w:val="22"/>
          <w:szCs w:val="22"/>
        </w:rPr>
        <w:t>o</w:t>
      </w:r>
      <w:r w:rsidRPr="00914F4C">
        <w:rPr>
          <w:rFonts w:ascii="Lato" w:hAnsi="Lato"/>
          <w:sz w:val="22"/>
          <w:szCs w:val="22"/>
        </w:rPr>
        <w:t>dbior</w:t>
      </w:r>
      <w:r w:rsidR="001778B4" w:rsidRPr="00914F4C">
        <w:rPr>
          <w:rFonts w:ascii="Lato" w:hAnsi="Lato"/>
          <w:sz w:val="22"/>
          <w:szCs w:val="22"/>
        </w:rPr>
        <w:t>u</w:t>
      </w:r>
      <w:r w:rsidRPr="00914F4C">
        <w:rPr>
          <w:rFonts w:ascii="Lato" w:hAnsi="Lato"/>
          <w:sz w:val="22"/>
          <w:szCs w:val="22"/>
        </w:rPr>
        <w:t xml:space="preserve">, po którym nastąpi podpisanie protokołu </w:t>
      </w:r>
      <w:r w:rsidR="001778B4" w:rsidRPr="00914F4C">
        <w:rPr>
          <w:rFonts w:ascii="Lato" w:hAnsi="Lato"/>
          <w:sz w:val="22"/>
          <w:szCs w:val="22"/>
        </w:rPr>
        <w:t>o</w:t>
      </w:r>
      <w:r w:rsidRPr="00914F4C">
        <w:rPr>
          <w:rFonts w:ascii="Lato" w:hAnsi="Lato"/>
          <w:sz w:val="22"/>
          <w:szCs w:val="22"/>
        </w:rPr>
        <w:t xml:space="preserve">dbioru bez uwag. </w:t>
      </w:r>
      <w:r w:rsidR="001778B4" w:rsidRPr="00914F4C">
        <w:rPr>
          <w:rFonts w:ascii="Lato" w:hAnsi="Lato"/>
          <w:sz w:val="22"/>
          <w:szCs w:val="22"/>
        </w:rPr>
        <w:t>Ustalając datę odbioru oraz podstawy do naliczenia ewentualnych kar umownych nie bierze się pod uwagę dni, podczas których Zamawiający dokonywał sprawdzenia przedmiotu Umowy</w:t>
      </w:r>
      <w:r w:rsidR="00502F66" w:rsidRPr="00914F4C">
        <w:rPr>
          <w:rFonts w:ascii="Lato" w:hAnsi="Lato"/>
          <w:sz w:val="22"/>
          <w:szCs w:val="22"/>
        </w:rPr>
        <w:t>, natomiast bierze się pod uwagę dni, w których Wykonawca usuwał wady przedmiotu Umowy</w:t>
      </w:r>
      <w:r w:rsidR="001778B4" w:rsidRPr="00914F4C">
        <w:rPr>
          <w:rFonts w:ascii="Lato" w:hAnsi="Lato"/>
          <w:sz w:val="22"/>
          <w:szCs w:val="22"/>
        </w:rPr>
        <w:t xml:space="preserve">. </w:t>
      </w:r>
    </w:p>
    <w:p w14:paraId="0FE3FD29" w14:textId="01987A13" w:rsidR="00502F66" w:rsidRPr="00914F4C" w:rsidRDefault="00502F66" w:rsidP="00CB54C5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914F4C">
        <w:rPr>
          <w:rFonts w:ascii="Lato" w:hAnsi="Lato"/>
          <w:sz w:val="22"/>
          <w:szCs w:val="22"/>
        </w:rPr>
        <w:t xml:space="preserve">Zamawiający jest uprawniony odmówić przyjęcia przedmiotu Umowy do odbioru w sytuacji, gdy w chwili przekazania </w:t>
      </w:r>
      <w:r w:rsidR="00DB0C37" w:rsidRPr="00914F4C">
        <w:rPr>
          <w:rFonts w:ascii="Lato" w:hAnsi="Lato"/>
          <w:sz w:val="22"/>
          <w:szCs w:val="22"/>
        </w:rPr>
        <w:t xml:space="preserve">przedmiot Umowy ewidentnie zawiera wady lub jest niekompletny. </w:t>
      </w:r>
    </w:p>
    <w:p w14:paraId="0EEE4BA9" w14:textId="77777777" w:rsidR="009B03F6" w:rsidRPr="00914F4C" w:rsidRDefault="009B03F6" w:rsidP="00CB54C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26" w:hanging="426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914F4C">
        <w:rPr>
          <w:rFonts w:ascii="Lato" w:eastAsia="Lato" w:hAnsi="Lato" w:cs="Lato"/>
          <w:color w:val="000000"/>
          <w:sz w:val="22"/>
          <w:szCs w:val="22"/>
        </w:rPr>
        <w:t>Podpisanie protokołu nie wyłącza praw Zamawiającego do dochodzenia roszczeń z tytułu nienależytego wykonania umowy, w szczególności w przypadku wykrycia wad przedmiotu umowy przez Zamawiającego po dokonaniu odbioru.</w:t>
      </w:r>
    </w:p>
    <w:p w14:paraId="66D94E8F" w14:textId="77777777" w:rsidR="001D59F3" w:rsidRPr="00914F4C" w:rsidRDefault="000970DF" w:rsidP="001D59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914F4C">
        <w:rPr>
          <w:rFonts w:ascii="Lato" w:eastAsia="Lato" w:hAnsi="Lato" w:cs="Lato"/>
          <w:color w:val="000000"/>
          <w:sz w:val="22"/>
          <w:szCs w:val="22"/>
        </w:rPr>
        <w:t xml:space="preserve">Datą zapłaty faktury będzie data obciążenia rachunku bankowego Zamawiającego. </w:t>
      </w:r>
    </w:p>
    <w:p w14:paraId="39A7BEAF" w14:textId="7AD83523" w:rsidR="001D59F3" w:rsidRPr="00914F4C" w:rsidRDefault="001D59F3" w:rsidP="001D59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914F4C">
        <w:rPr>
          <w:rFonts w:ascii="Lato" w:eastAsia="Lato" w:hAnsi="Lato" w:cs="Lato"/>
          <w:color w:val="000000"/>
          <w:sz w:val="22"/>
          <w:szCs w:val="22"/>
        </w:rPr>
        <w:t xml:space="preserve">Zamawiający nie będzie ponosił żadnych innych kosztów ani opłat związanych z wykonywaniem umowy przez Wykonawcę. </w:t>
      </w:r>
      <w:r w:rsidR="001778B4" w:rsidRPr="00914F4C">
        <w:rPr>
          <w:rFonts w:ascii="Lato" w:eastAsia="Lato" w:hAnsi="Lato" w:cs="Lato"/>
          <w:color w:val="000000"/>
          <w:sz w:val="22"/>
          <w:szCs w:val="22"/>
        </w:rPr>
        <w:t xml:space="preserve">Wskazane w Umowie </w:t>
      </w:r>
      <w:r w:rsidRPr="00914F4C">
        <w:rPr>
          <w:rFonts w:ascii="Lato" w:eastAsia="Lato" w:hAnsi="Lato" w:cs="Lato"/>
          <w:color w:val="000000"/>
          <w:sz w:val="22"/>
          <w:szCs w:val="22"/>
        </w:rPr>
        <w:t>wynagrodzenie jest wynagrodzeniem całkowitym, ostatecznym</w:t>
      </w:r>
      <w:r w:rsidR="001778B4" w:rsidRPr="00914F4C">
        <w:rPr>
          <w:rFonts w:ascii="Lato" w:eastAsia="Lato" w:hAnsi="Lato" w:cs="Lato"/>
          <w:color w:val="000000"/>
          <w:sz w:val="22"/>
          <w:szCs w:val="22"/>
        </w:rPr>
        <w:t>,</w:t>
      </w:r>
      <w:r w:rsidRPr="00914F4C">
        <w:rPr>
          <w:rFonts w:ascii="Lato" w:eastAsia="Lato" w:hAnsi="Lato" w:cs="Lato"/>
          <w:color w:val="000000"/>
          <w:sz w:val="22"/>
          <w:szCs w:val="22"/>
        </w:rPr>
        <w:t xml:space="preserve"> niepodlegającym waloryzacji, uwzględniającym zysk, ryzyko oraz wszelkie koszty Wykonawcy.</w:t>
      </w:r>
    </w:p>
    <w:p w14:paraId="734B0747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063287B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lastRenderedPageBreak/>
        <w:t xml:space="preserve">§ 6 </w:t>
      </w:r>
    </w:p>
    <w:p w14:paraId="1714A990" w14:textId="77777777" w:rsidR="000970DF" w:rsidRDefault="000970DF" w:rsidP="000970D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Wykonawca zapłaci Zamawiającemu karę umowną w przypadku: </w:t>
      </w:r>
    </w:p>
    <w:p w14:paraId="0EB9B99B" w14:textId="77777777" w:rsidR="000970DF" w:rsidRDefault="000970DF" w:rsidP="000970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opóźnienia</w:t>
      </w:r>
      <w:r>
        <w:rPr>
          <w:rFonts w:ascii="Lato" w:eastAsia="Lato" w:hAnsi="Lato" w:cs="Lato"/>
          <w:color w:val="000000"/>
          <w:sz w:val="22"/>
          <w:szCs w:val="22"/>
        </w:rPr>
        <w:t xml:space="preserve"> w wykonaniu przedmiotu umowy w wysokości 5% wynagrodzenia brutto określonego w § 4 za każdy dzień opóźnienia</w:t>
      </w:r>
      <w:r>
        <w:rPr>
          <w:rFonts w:ascii="Lato" w:eastAsia="Lato" w:hAnsi="Lato" w:cs="Lato"/>
          <w:sz w:val="22"/>
          <w:szCs w:val="22"/>
        </w:rPr>
        <w:t>, jednak łącznie nie więcej niż 100% wynagrodzenia;</w:t>
      </w:r>
    </w:p>
    <w:p w14:paraId="06121CF2" w14:textId="77777777" w:rsidR="000970DF" w:rsidRDefault="000970DF" w:rsidP="000970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opóźnienia w usunięciu wad przedmiotu umowy w wysokości 5% wynagrodzenia brutto określonego w § 4 za każdy dzień opóźnienia, liczonego od daty wyznaczonej przez Zamawiającego na usunięcie wad</w:t>
      </w:r>
      <w:r>
        <w:rPr>
          <w:rFonts w:ascii="Lato" w:eastAsia="Lato" w:hAnsi="Lato" w:cs="Lato"/>
          <w:sz w:val="22"/>
          <w:szCs w:val="22"/>
        </w:rPr>
        <w:t>, jednak łącznie nie więcej niż 100% wynagrodzenia;</w:t>
      </w:r>
    </w:p>
    <w:p w14:paraId="7FED14C6" w14:textId="77777777" w:rsidR="000970DF" w:rsidRDefault="000970DF" w:rsidP="000970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odstąpienia od umowy przez Zamawiającego z przyczyn obciążających Wykonawcę w wysokości 10 % wynagrodzenia określonego w § 4. </w:t>
      </w:r>
    </w:p>
    <w:p w14:paraId="4542FE38" w14:textId="77777777" w:rsidR="000970DF" w:rsidRDefault="000970DF" w:rsidP="000970D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Karę, o której mowa w ust. 1, Wykonawca zapłaci na wskazany przez Zamawiającego rachunek bankowy przelewem, w terminie 14 dni kalendarzowych od dnia doręczenia mu żądania Zamawiającego zapłaty takiej kary umownej. Zamawiający jest upoważniony do potrącenia należnych kar umownych z wynagrodzenia Wykonawcy. </w:t>
      </w:r>
    </w:p>
    <w:p w14:paraId="361F81C9" w14:textId="77777777" w:rsidR="000970DF" w:rsidRPr="00E07DCA" w:rsidRDefault="000970DF" w:rsidP="000970D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Zamawiający upoważniony jest do dochodzenia odszkodowania na zasadach ogólnych, jeżeli </w:t>
      </w:r>
      <w:r w:rsidRPr="00E07DCA">
        <w:rPr>
          <w:rFonts w:ascii="Lato" w:eastAsia="Lato" w:hAnsi="Lato" w:cs="Lato"/>
          <w:color w:val="000000"/>
          <w:sz w:val="22"/>
          <w:szCs w:val="22"/>
        </w:rPr>
        <w:t xml:space="preserve">poniesiona szkoda przekracza wysokość kar umownych. </w:t>
      </w:r>
    </w:p>
    <w:p w14:paraId="71C2D4E2" w14:textId="77777777" w:rsidR="000970DF" w:rsidRPr="00E07DCA" w:rsidRDefault="000970DF" w:rsidP="000970D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00E07DCA">
        <w:rPr>
          <w:rFonts w:ascii="Lato" w:eastAsia="Lato" w:hAnsi="Lato" w:cs="Lato"/>
          <w:sz w:val="22"/>
          <w:szCs w:val="22"/>
        </w:rPr>
        <w:t xml:space="preserve">Zamawiający jest uprawniony do odstąpienia od Umowy w przypadkach określonych w obowiązujących przepisach prawa oraz gdy: </w:t>
      </w:r>
    </w:p>
    <w:p w14:paraId="5A6DCC46" w14:textId="77777777" w:rsidR="000970DF" w:rsidRPr="00E07DCA" w:rsidRDefault="000970DF" w:rsidP="000970D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00E07DCA">
        <w:rPr>
          <w:rFonts w:ascii="Lato" w:eastAsia="Lato" w:hAnsi="Lato" w:cs="Lato"/>
          <w:sz w:val="22"/>
          <w:szCs w:val="22"/>
        </w:rPr>
        <w:t>opóźnienie w wykonaniu przedmiotu umowy przekracza 14 dni;</w:t>
      </w:r>
    </w:p>
    <w:p w14:paraId="4142821B" w14:textId="77777777" w:rsidR="000970DF" w:rsidRPr="00E07DCA" w:rsidRDefault="000970DF" w:rsidP="000970D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rFonts w:ascii="Lato" w:eastAsia="Lato" w:hAnsi="Lato" w:cs="Lato"/>
          <w:sz w:val="22"/>
          <w:szCs w:val="22"/>
        </w:rPr>
      </w:pPr>
      <w:r w:rsidRPr="00E07DCA">
        <w:rPr>
          <w:rFonts w:ascii="Lato" w:eastAsia="Lato" w:hAnsi="Lato" w:cs="Lato"/>
          <w:sz w:val="22"/>
          <w:szCs w:val="22"/>
        </w:rPr>
        <w:t>Wykonawca w sposób nieprawidłowy wykonuje przedmiot umowy i pomimo wezwania do należytego wykonania umowy, nadal wykonuje przedmiot umowy nieprawidłowo.</w:t>
      </w:r>
    </w:p>
    <w:p w14:paraId="2F861622" w14:textId="77777777" w:rsidR="000970DF" w:rsidRPr="00E07DCA" w:rsidRDefault="000970DF" w:rsidP="000970DF">
      <w:pPr>
        <w:pStyle w:val="Akapitzlist"/>
        <w:numPr>
          <w:ilvl w:val="0"/>
          <w:numId w:val="26"/>
        </w:numPr>
        <w:ind w:left="357" w:hanging="357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 xml:space="preserve">wystąpienia istotnej zmiany okoliczności powodującej, że wykonanie umowy nie leży w interesie publicznym, czego nie można było przewidzieć w chwili zawarcia umowy, Wykonawca zaś może żądać wyłącznie wynagrodzenia należnego z tytułu wykonania części umowy, co do której dokonano odbioru bez zastrzeżeń; </w:t>
      </w:r>
    </w:p>
    <w:p w14:paraId="460BE567" w14:textId="1CDD368B" w:rsidR="000970DF" w:rsidRDefault="000970DF" w:rsidP="000970DF">
      <w:pPr>
        <w:pStyle w:val="Akapitzlist"/>
        <w:numPr>
          <w:ilvl w:val="0"/>
          <w:numId w:val="26"/>
        </w:numPr>
        <w:spacing w:after="60"/>
        <w:ind w:left="357" w:right="41" w:hanging="357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 xml:space="preserve">ogłoszenia likwidacji Wykonawcy; </w:t>
      </w:r>
    </w:p>
    <w:p w14:paraId="6D823927" w14:textId="3F1021CC" w:rsidR="00964B93" w:rsidRPr="004E6035" w:rsidRDefault="00964B93" w:rsidP="000970DF">
      <w:pPr>
        <w:pStyle w:val="Akapitzlist"/>
        <w:numPr>
          <w:ilvl w:val="0"/>
          <w:numId w:val="26"/>
        </w:numPr>
        <w:spacing w:after="60"/>
        <w:ind w:left="357" w:right="41" w:hanging="357"/>
        <w:jc w:val="both"/>
        <w:rPr>
          <w:rFonts w:ascii="Lato" w:hAnsi="Lato"/>
          <w:color w:val="000000"/>
          <w:sz w:val="22"/>
          <w:szCs w:val="22"/>
        </w:rPr>
      </w:pPr>
      <w:bookmarkStart w:id="0" w:name="_GoBack"/>
      <w:bookmarkEnd w:id="0"/>
      <w:r w:rsidRPr="004E6035">
        <w:rPr>
          <w:rFonts w:ascii="Lato" w:hAnsi="Lato"/>
          <w:color w:val="000000"/>
          <w:sz w:val="22"/>
          <w:szCs w:val="22"/>
        </w:rPr>
        <w:t xml:space="preserve">Wykonawca, w ramach procedury odbioru wezwany został do usunięcia wad przedmiotu Umowy i nie usunął wad w terminie. </w:t>
      </w:r>
    </w:p>
    <w:p w14:paraId="516C6C18" w14:textId="77777777" w:rsidR="000970DF" w:rsidRPr="00E07DCA" w:rsidRDefault="000970DF" w:rsidP="000970DF">
      <w:pPr>
        <w:pStyle w:val="Akapitzlist"/>
        <w:numPr>
          <w:ilvl w:val="0"/>
          <w:numId w:val="27"/>
        </w:numPr>
        <w:ind w:left="357" w:hanging="357"/>
        <w:jc w:val="both"/>
        <w:rPr>
          <w:rFonts w:ascii="Lato" w:hAnsi="Lato"/>
          <w:bCs/>
          <w:sz w:val="22"/>
          <w:szCs w:val="22"/>
        </w:rPr>
      </w:pPr>
      <w:r w:rsidRPr="004E6035">
        <w:rPr>
          <w:rFonts w:ascii="Lato" w:hAnsi="Lato"/>
          <w:bCs/>
          <w:sz w:val="22"/>
          <w:szCs w:val="22"/>
        </w:rPr>
        <w:t>Odstąpienia od umowy Zamawiający</w:t>
      </w:r>
      <w:r w:rsidRPr="00E07DCA">
        <w:rPr>
          <w:rFonts w:ascii="Lato" w:hAnsi="Lato"/>
          <w:bCs/>
          <w:sz w:val="22"/>
          <w:szCs w:val="22"/>
        </w:rPr>
        <w:t xml:space="preserve"> może dokonać w terminie 60 dni od dnia powzięcia wiadomości o przyczynie odstąpienia.</w:t>
      </w:r>
    </w:p>
    <w:p w14:paraId="477BC017" w14:textId="77777777" w:rsidR="000970DF" w:rsidRPr="00E07DCA" w:rsidRDefault="000970DF" w:rsidP="000970DF">
      <w:pPr>
        <w:spacing w:before="120" w:after="120" w:line="276" w:lineRule="auto"/>
        <w:ind w:left="284" w:right="40" w:hanging="284"/>
        <w:jc w:val="center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b/>
          <w:color w:val="000000"/>
          <w:sz w:val="22"/>
          <w:szCs w:val="22"/>
        </w:rPr>
        <w:t>§ 7</w:t>
      </w:r>
    </w:p>
    <w:p w14:paraId="7185175B" w14:textId="77777777" w:rsidR="000970DF" w:rsidRPr="00E07DCA" w:rsidRDefault="000970DF" w:rsidP="000970DF">
      <w:pPr>
        <w:numPr>
          <w:ilvl w:val="0"/>
          <w:numId w:val="34"/>
        </w:numPr>
        <w:spacing w:after="60" w:line="276" w:lineRule="auto"/>
        <w:ind w:left="284" w:right="41" w:hanging="284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W rozumieniu ustawy z dnia 4 lutego 1994 roku o prawie autorskim i prawach pokrewnych (</w:t>
      </w:r>
      <w:proofErr w:type="spellStart"/>
      <w:r w:rsidRPr="00E07DCA">
        <w:rPr>
          <w:rFonts w:ascii="Lato" w:hAnsi="Lato"/>
          <w:color w:val="000000"/>
          <w:sz w:val="22"/>
          <w:szCs w:val="22"/>
        </w:rPr>
        <w:t>t.j</w:t>
      </w:r>
      <w:proofErr w:type="spellEnd"/>
      <w:r w:rsidRPr="00E07DCA">
        <w:rPr>
          <w:rFonts w:ascii="Lato" w:hAnsi="Lato"/>
          <w:color w:val="000000"/>
          <w:sz w:val="22"/>
          <w:szCs w:val="22"/>
        </w:rPr>
        <w:t xml:space="preserve">. </w:t>
      </w:r>
      <w:hyperlink r:id="rId7">
        <w:r w:rsidRPr="00E07DCA">
          <w:rPr>
            <w:rFonts w:ascii="Lato" w:hAnsi="Lato"/>
            <w:color w:val="0000FF"/>
            <w:sz w:val="22"/>
            <w:szCs w:val="22"/>
            <w:u w:val="single"/>
            <w:lang w:eastAsia="en-US"/>
          </w:rPr>
          <w:t>Dz.U. 2021 poz. 1062</w:t>
        </w:r>
      </w:hyperlink>
      <w:r w:rsidRPr="00E07DCA">
        <w:rPr>
          <w:rFonts w:ascii="Lato" w:hAnsi="Lato"/>
          <w:sz w:val="22"/>
          <w:szCs w:val="22"/>
        </w:rPr>
        <w:t>,</w:t>
      </w:r>
      <w:r w:rsidRPr="00E07DCA">
        <w:rPr>
          <w:rFonts w:ascii="Lato" w:hAnsi="Lato"/>
          <w:color w:val="000000"/>
          <w:sz w:val="22"/>
          <w:szCs w:val="22"/>
        </w:rPr>
        <w:t xml:space="preserve"> ze zm.), Wykonawca przenosi na Zamawiającego w ramach wynagrodzenia określonego w § 4 niniejszej Umowy, majątkowe prawa autorskie do wykonanego przedmiotu Umowy, bez ograniczeń co do terytorium, czasu, liczby egzemplarzy, w formacie określonym przez Zamawiającego, na następujących polach eksploatacji:</w:t>
      </w:r>
    </w:p>
    <w:p w14:paraId="19DDF892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 xml:space="preserve">prawa do opracowania utworu polegającego na sporządzaniu utworów zależnych, </w:t>
      </w:r>
    </w:p>
    <w:p w14:paraId="7395ABEA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prawa do ekspozycji, wystawiania, publicznego odtwarzania, wyświetlania, nadawania, remitowania oraz publicznego i niepublicznego udostępniania osobom trzecim w miejscu i czasie przez siebie wybranym,</w:t>
      </w:r>
    </w:p>
    <w:p w14:paraId="4FF116A9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lastRenderedPageBreak/>
        <w:t>utrwalanie i zwielokrotnianie wszelkimi technikami, w tym poprzez wykonywanie fotokopii, slajdów reprodukcji komputerowych, kopii zapisów magnetycznych i cyfrowych,</w:t>
      </w:r>
    </w:p>
    <w:p w14:paraId="6EFF2589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wprowadzenia do pamięci komputera, wprowadzanie na strony internetowe Zamawiającego,</w:t>
      </w:r>
    </w:p>
    <w:p w14:paraId="4D4FF84C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publikowanie części lub całości, oryginału, kopii i opracowań,</w:t>
      </w:r>
    </w:p>
    <w:p w14:paraId="0FF55B72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użyczanie, najmowanie i dzierżawienie,</w:t>
      </w:r>
    </w:p>
    <w:p w14:paraId="52C1E41A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prawo do dalszego przetwarzania i wykorzystywania elementów dzieła, prawo do wykorzystania każdej odrębnej części, jak i całości opracowań wchodzących w przedmiot Umowy dla potrzeb wszelkich dalszych opracowań wykonywanych na zlecenie Zamawiającego,</w:t>
      </w:r>
    </w:p>
    <w:p w14:paraId="7358A26B" w14:textId="77777777" w:rsidR="000970DF" w:rsidRPr="00E07DCA" w:rsidRDefault="000970DF" w:rsidP="000970DF">
      <w:pPr>
        <w:numPr>
          <w:ilvl w:val="0"/>
          <w:numId w:val="35"/>
        </w:numPr>
        <w:spacing w:after="60" w:line="276" w:lineRule="auto"/>
        <w:ind w:left="567" w:right="41" w:hanging="283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 xml:space="preserve">na wszystkich innych polach eksploatacji wymienionych w ustawie z dnia 4 lutego 1994 roku o prawie autorskim i prawach pokrewnych. </w:t>
      </w:r>
    </w:p>
    <w:p w14:paraId="2A5BCF12" w14:textId="77777777" w:rsidR="000970DF" w:rsidRPr="00E07DCA" w:rsidRDefault="000970DF" w:rsidP="000970DF">
      <w:pPr>
        <w:numPr>
          <w:ilvl w:val="0"/>
          <w:numId w:val="34"/>
        </w:numPr>
        <w:spacing w:after="60" w:line="276" w:lineRule="auto"/>
        <w:ind w:left="284" w:right="41" w:hanging="284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 xml:space="preserve">Przeniesienie praw, o których mowa w ust. 1 następuje z chwilą dokonania odbiorów, w odniesieniu do wyników świadczenia usług powstałych w związku z realizacją Umowy, z tą samą chwilą Zamawiający nabywa własność wszystkich egzemplarzy, na których te wyniki świadczenia usług zostały utrwalone. </w:t>
      </w:r>
    </w:p>
    <w:p w14:paraId="1F23A41B" w14:textId="77777777" w:rsidR="000970DF" w:rsidRPr="00E07DCA" w:rsidRDefault="000970DF" w:rsidP="000970DF">
      <w:pPr>
        <w:numPr>
          <w:ilvl w:val="0"/>
          <w:numId w:val="34"/>
        </w:numPr>
        <w:spacing w:after="60" w:line="276" w:lineRule="auto"/>
        <w:ind w:left="284" w:right="41" w:hanging="284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Wykonawca zezwala na dokonanie zmian w treści i formie utworów powstałych w wyniku wykonania Umowy, z zastrzeżeniem, że nie ponosi on odpowiedzialności z tytułu konsekwencji wprowadzenia wspomnianych zmian. Zamawiający jest uprawniony do dokonywania wszelkich zmian w utworach, wedle swojego uznania</w:t>
      </w:r>
      <w:r w:rsidRPr="00E07DCA">
        <w:rPr>
          <w:rFonts w:ascii="Lato" w:hAnsi="Lato"/>
          <w:b/>
          <w:color w:val="000000"/>
          <w:sz w:val="22"/>
          <w:szCs w:val="22"/>
        </w:rPr>
        <w:t>.</w:t>
      </w:r>
      <w:r w:rsidRPr="00E07DCA">
        <w:rPr>
          <w:rFonts w:ascii="Lato" w:hAnsi="Lato"/>
          <w:color w:val="000000"/>
          <w:sz w:val="22"/>
          <w:szCs w:val="22"/>
        </w:rPr>
        <w:t xml:space="preserve"> Na Zamawiającego przechodzą prawa w zakresie modyfikacji i opracowywania całości lub każdej z części utworów, to jest w szczególności zezwalanie na wykonywanie dowolnych modyfikacji i opracowań oraz na nieograniczoną eksploatację całości lub którejkolwiek z części utworów i ich opracowań dla celów, jakie Zamawiający uzna za stosowne. </w:t>
      </w:r>
    </w:p>
    <w:p w14:paraId="355B6CFC" w14:textId="77777777" w:rsidR="000970DF" w:rsidRPr="000E402E" w:rsidRDefault="000970DF" w:rsidP="000970DF">
      <w:pPr>
        <w:numPr>
          <w:ilvl w:val="0"/>
          <w:numId w:val="34"/>
        </w:numPr>
        <w:spacing w:after="60" w:line="276" w:lineRule="auto"/>
        <w:ind w:left="284" w:right="41" w:hanging="284"/>
        <w:jc w:val="both"/>
        <w:rPr>
          <w:rFonts w:ascii="Lato" w:hAnsi="Lato"/>
          <w:color w:val="000000"/>
          <w:sz w:val="22"/>
          <w:szCs w:val="22"/>
        </w:rPr>
      </w:pPr>
      <w:r w:rsidRPr="00E07DCA">
        <w:rPr>
          <w:rFonts w:ascii="Lato" w:hAnsi="Lato"/>
          <w:color w:val="000000"/>
          <w:sz w:val="22"/>
          <w:szCs w:val="22"/>
        </w:rPr>
        <w:t>Utrwalone wyniki prac powstałych w związku z wykonaniem Umowy, Wykonawca może pozostawić w swojej siedzibie wyłącznie dla celów dokumentacyjnych, a także do</w:t>
      </w:r>
      <w:r w:rsidRPr="000E402E">
        <w:rPr>
          <w:rFonts w:ascii="Lato" w:hAnsi="Lato"/>
          <w:color w:val="000000"/>
          <w:sz w:val="22"/>
          <w:szCs w:val="22"/>
        </w:rPr>
        <w:t xml:space="preserve"> celów promocji, tj. prezentacji własnego dorobku, doświadczenia zawodowego.  </w:t>
      </w:r>
    </w:p>
    <w:p w14:paraId="0F70DCD6" w14:textId="77777777" w:rsidR="000970DF" w:rsidRPr="000E402E" w:rsidRDefault="000970DF" w:rsidP="000970DF">
      <w:pPr>
        <w:numPr>
          <w:ilvl w:val="0"/>
          <w:numId w:val="34"/>
        </w:numPr>
        <w:spacing w:after="60" w:line="276" w:lineRule="auto"/>
        <w:ind w:left="284" w:right="41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>Wykonawca zobowiązuje się, że realizując Umowę nie naruszy praw osób trzecich i przekaże Zamawiającemu wyniki prac powstałych w związku z wykonaniem Umowy w stanie wolnym od obciążeń prawami tych osób. W </w:t>
      </w:r>
      <w:proofErr w:type="gramStart"/>
      <w:r w:rsidRPr="000E402E">
        <w:rPr>
          <w:rFonts w:ascii="Lato" w:hAnsi="Lato"/>
          <w:color w:val="000000"/>
          <w:sz w:val="22"/>
          <w:szCs w:val="22"/>
        </w:rPr>
        <w:t>przypadku</w:t>
      </w:r>
      <w:proofErr w:type="gramEnd"/>
      <w:r w:rsidRPr="000E402E">
        <w:rPr>
          <w:rFonts w:ascii="Lato" w:hAnsi="Lato"/>
          <w:color w:val="000000"/>
          <w:sz w:val="22"/>
          <w:szCs w:val="22"/>
        </w:rPr>
        <w:t xml:space="preserve"> gdy osoba trzecia zwróci się wobec Zamawiającego z roszczeniem związanym z naruszeniem praw osób trzecich, Wykonawca zobowiązany będzie przedmiotowe roszczenia zaspokoić i zastąpić Zamawiającego w toku ewentualnych postępowań sądowych.</w:t>
      </w:r>
    </w:p>
    <w:p w14:paraId="77D4B6AF" w14:textId="77777777" w:rsidR="000970DF" w:rsidRPr="000E402E" w:rsidRDefault="000970DF" w:rsidP="000970DF">
      <w:pPr>
        <w:spacing w:before="120" w:after="120" w:line="276" w:lineRule="auto"/>
        <w:ind w:left="284" w:right="363" w:hanging="284"/>
        <w:jc w:val="center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b/>
          <w:color w:val="000000"/>
          <w:sz w:val="22"/>
          <w:szCs w:val="22"/>
        </w:rPr>
        <w:t>§</w:t>
      </w:r>
      <w:r>
        <w:rPr>
          <w:rFonts w:ascii="Lato" w:hAnsi="Lato"/>
          <w:b/>
          <w:color w:val="000000"/>
          <w:sz w:val="22"/>
          <w:szCs w:val="22"/>
        </w:rPr>
        <w:t xml:space="preserve"> 8</w:t>
      </w:r>
      <w:r w:rsidRPr="000E402E">
        <w:rPr>
          <w:rFonts w:ascii="Lato" w:hAnsi="Lato"/>
          <w:b/>
          <w:color w:val="000000"/>
          <w:sz w:val="22"/>
          <w:szCs w:val="22"/>
        </w:rPr>
        <w:t xml:space="preserve"> </w:t>
      </w:r>
    </w:p>
    <w:p w14:paraId="36715993" w14:textId="77777777" w:rsidR="000970DF" w:rsidRPr="000E402E" w:rsidRDefault="000970DF" w:rsidP="000970DF">
      <w:pPr>
        <w:numPr>
          <w:ilvl w:val="0"/>
          <w:numId w:val="31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Zamawiający dopuszcza możliwość zmian zawartej Umowy w stosunku do treści oferty </w:t>
      </w:r>
      <w:proofErr w:type="gramStart"/>
      <w:r w:rsidRPr="000E402E">
        <w:rPr>
          <w:rFonts w:ascii="Lato" w:hAnsi="Lato"/>
          <w:color w:val="000000"/>
          <w:sz w:val="22"/>
          <w:szCs w:val="22"/>
        </w:rPr>
        <w:t>Wykonawcy  w</w:t>
      </w:r>
      <w:proofErr w:type="gramEnd"/>
      <w:r w:rsidRPr="000E402E">
        <w:rPr>
          <w:rFonts w:ascii="Lato" w:hAnsi="Lato"/>
          <w:color w:val="000000"/>
          <w:sz w:val="22"/>
          <w:szCs w:val="22"/>
        </w:rPr>
        <w:t xml:space="preserve"> następujących przypadkach wskazanych poniżej, w następującym zakresie: </w:t>
      </w:r>
    </w:p>
    <w:p w14:paraId="35863BF0" w14:textId="77777777" w:rsidR="000970DF" w:rsidRPr="000E402E" w:rsidRDefault="000970DF" w:rsidP="000970DF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przedmiotu Umowy, pod warunkiem, że będą one korzystne np. finansowo, dla Zamawiającego, w tym: </w:t>
      </w:r>
    </w:p>
    <w:p w14:paraId="79B6305D" w14:textId="77777777" w:rsidR="000970DF" w:rsidRPr="000E402E" w:rsidRDefault="000970DF" w:rsidP="000970DF">
      <w:pPr>
        <w:numPr>
          <w:ilvl w:val="0"/>
          <w:numId w:val="38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>zmiana zakresu zamówienia i związana z tym zmiana wynagrodzenia brutto, o którym mowa w § 4 ust. 1 umowy;</w:t>
      </w:r>
    </w:p>
    <w:p w14:paraId="5D6A593E" w14:textId="77777777" w:rsidR="000970DF" w:rsidRPr="000E402E" w:rsidRDefault="000970DF" w:rsidP="000970DF">
      <w:pPr>
        <w:numPr>
          <w:ilvl w:val="0"/>
          <w:numId w:val="38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  <w:lang w:eastAsia="en-US"/>
        </w:rPr>
      </w:pPr>
      <w:r w:rsidRPr="000E402E">
        <w:rPr>
          <w:rFonts w:ascii="Lato" w:hAnsi="Lato"/>
          <w:color w:val="000000"/>
          <w:sz w:val="22"/>
          <w:szCs w:val="22"/>
        </w:rPr>
        <w:lastRenderedPageBreak/>
        <w:t xml:space="preserve">odstąpienie na wniosek Zamawiającego od realizacji części umowy i związana z tym zmiana wynagrodzenia. </w:t>
      </w:r>
    </w:p>
    <w:p w14:paraId="53EE8A4C" w14:textId="77777777" w:rsidR="000970DF" w:rsidRPr="000E402E" w:rsidRDefault="000970DF" w:rsidP="000970DF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  <w:lang w:eastAsia="en-US"/>
        </w:rPr>
      </w:pPr>
      <w:r w:rsidRPr="000E402E">
        <w:rPr>
          <w:rFonts w:ascii="Lato" w:hAnsi="Lato"/>
          <w:color w:val="000000"/>
          <w:sz w:val="22"/>
          <w:szCs w:val="22"/>
          <w:lang w:eastAsia="en-US"/>
        </w:rPr>
        <w:t xml:space="preserve">zmiany zakresu </w:t>
      </w:r>
      <w:r>
        <w:rPr>
          <w:rFonts w:ascii="Lato" w:hAnsi="Lato"/>
          <w:color w:val="000000"/>
          <w:sz w:val="22"/>
          <w:szCs w:val="22"/>
          <w:lang w:eastAsia="en-US"/>
        </w:rPr>
        <w:t>zamówienia</w:t>
      </w:r>
      <w:r w:rsidRPr="000E402E">
        <w:rPr>
          <w:rFonts w:ascii="Lato" w:hAnsi="Lato"/>
          <w:color w:val="000000"/>
          <w:sz w:val="22"/>
          <w:szCs w:val="22"/>
          <w:lang w:eastAsia="en-US"/>
        </w:rPr>
        <w:t xml:space="preserve"> pod warunkiem zaistnienia przyczyn nieleżących po stronie Wykonawcy, których nie mógł przewidzieć oraz pod łącznie spełnionymi następującymi warunkami:</w:t>
      </w:r>
    </w:p>
    <w:p w14:paraId="013C593C" w14:textId="77777777" w:rsidR="000970DF" w:rsidRPr="000E402E" w:rsidRDefault="000970DF" w:rsidP="000970DF">
      <w:pPr>
        <w:numPr>
          <w:ilvl w:val="0"/>
          <w:numId w:val="36"/>
        </w:numPr>
        <w:spacing w:after="60" w:line="276" w:lineRule="auto"/>
        <w:ind w:left="567" w:hanging="283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niepodwyższenia wynagrodzenia umownego, </w:t>
      </w:r>
    </w:p>
    <w:p w14:paraId="0337FB30" w14:textId="77777777" w:rsidR="000970DF" w:rsidRPr="000E402E" w:rsidRDefault="000970DF" w:rsidP="000970DF">
      <w:pPr>
        <w:numPr>
          <w:ilvl w:val="0"/>
          <w:numId w:val="36"/>
        </w:numPr>
        <w:spacing w:after="60" w:line="276" w:lineRule="auto"/>
        <w:ind w:left="567" w:hanging="283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terminu realizacji umowy w uzasadnionych przypadkach, w szczególności: </w:t>
      </w:r>
    </w:p>
    <w:p w14:paraId="15AC103F" w14:textId="77777777" w:rsidR="000970DF" w:rsidRPr="000E402E" w:rsidRDefault="000970DF" w:rsidP="000970DF">
      <w:pPr>
        <w:numPr>
          <w:ilvl w:val="0"/>
          <w:numId w:val="37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>wstrzymania realizacji umowy przez Zamawiającego,</w:t>
      </w:r>
    </w:p>
    <w:p w14:paraId="04F7FB85" w14:textId="77777777" w:rsidR="000970DF" w:rsidRPr="000E402E" w:rsidRDefault="000970DF" w:rsidP="000970DF">
      <w:pPr>
        <w:numPr>
          <w:ilvl w:val="0"/>
          <w:numId w:val="37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>wystąpienia przyczyn obiektywnych, niepozwalających na zrealizowanie zamówienia w terminie,</w:t>
      </w:r>
    </w:p>
    <w:p w14:paraId="3878D21B" w14:textId="77777777" w:rsidR="000970DF" w:rsidRPr="000E402E" w:rsidRDefault="000970DF" w:rsidP="000970DF">
      <w:pPr>
        <w:numPr>
          <w:ilvl w:val="0"/>
          <w:numId w:val="37"/>
        </w:numPr>
        <w:spacing w:after="60" w:line="276" w:lineRule="auto"/>
        <w:ind w:left="709" w:hanging="142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wystąpienia okoliczności, których </w:t>
      </w:r>
      <w:r>
        <w:rPr>
          <w:rFonts w:ascii="Lato" w:hAnsi="Lato"/>
          <w:color w:val="000000"/>
          <w:sz w:val="22"/>
          <w:szCs w:val="22"/>
        </w:rPr>
        <w:t>S</w:t>
      </w:r>
      <w:r w:rsidRPr="000E402E">
        <w:rPr>
          <w:rFonts w:ascii="Lato" w:hAnsi="Lato"/>
          <w:color w:val="000000"/>
          <w:sz w:val="22"/>
          <w:szCs w:val="22"/>
        </w:rPr>
        <w:t>trony umowy nie były w stanie przewidzieć, pomimo zachowania należytej staranności;</w:t>
      </w:r>
    </w:p>
    <w:p w14:paraId="0E211B28" w14:textId="77777777" w:rsidR="000970DF" w:rsidRPr="000E402E" w:rsidRDefault="000970DF" w:rsidP="000970DF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>siły wyższej uniemożliwiając</w:t>
      </w:r>
      <w:r>
        <w:rPr>
          <w:rFonts w:ascii="Lato" w:hAnsi="Lato"/>
          <w:color w:val="000000"/>
          <w:sz w:val="22"/>
          <w:szCs w:val="22"/>
        </w:rPr>
        <w:t>ej</w:t>
      </w:r>
      <w:r w:rsidRPr="000E402E">
        <w:rPr>
          <w:rFonts w:ascii="Lato" w:hAnsi="Lato"/>
          <w:color w:val="000000"/>
          <w:sz w:val="22"/>
          <w:szCs w:val="22"/>
        </w:rPr>
        <w:t xml:space="preserve"> wykonanie przedmiotu umowy/terminu realizacji umowy zgodnie z zapytaniem ofertowym; przez okoliczności siły wyższej strony rozumieją zdarzenie o charakterze nadzwyczajnym, </w:t>
      </w:r>
      <w:r>
        <w:rPr>
          <w:rFonts w:ascii="Lato" w:hAnsi="Lato"/>
          <w:color w:val="000000"/>
          <w:sz w:val="22"/>
          <w:szCs w:val="22"/>
        </w:rPr>
        <w:t xml:space="preserve">zewnętrznym, </w:t>
      </w:r>
      <w:r w:rsidRPr="000E402E">
        <w:rPr>
          <w:rFonts w:ascii="Lato" w:hAnsi="Lato"/>
          <w:color w:val="000000"/>
          <w:sz w:val="22"/>
          <w:szCs w:val="22"/>
        </w:rPr>
        <w:t xml:space="preserve">którego nie można było przewidzieć ani jemu zapobiec; </w:t>
      </w:r>
    </w:p>
    <w:p w14:paraId="271B9850" w14:textId="77777777" w:rsidR="000970DF" w:rsidRPr="000E402E" w:rsidRDefault="000970DF" w:rsidP="000970DF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zmiana wynagrodzenia brutto w przypadku ustawowej zmiany stawki podatku VAT; </w:t>
      </w:r>
    </w:p>
    <w:p w14:paraId="68AEF32D" w14:textId="77777777" w:rsidR="000970DF" w:rsidRPr="000E402E" w:rsidRDefault="000970DF" w:rsidP="000970DF">
      <w:pPr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zmiana sposobu płatności, terminów płatności wynikająca z wszelkich zmian wprowadzanych do umowy, a także zmiany samoistne, o ile nie spowodują konieczności zapłaty odsetek lub wynagrodzenia w większej kwocie Wykonawcy. </w:t>
      </w:r>
    </w:p>
    <w:p w14:paraId="1AB3F571" w14:textId="77777777" w:rsidR="000970DF" w:rsidRPr="000E402E" w:rsidRDefault="000970DF" w:rsidP="000970DF">
      <w:pPr>
        <w:numPr>
          <w:ilvl w:val="0"/>
          <w:numId w:val="31"/>
        </w:numPr>
        <w:spacing w:after="60" w:line="276" w:lineRule="auto"/>
        <w:ind w:left="284" w:hanging="284"/>
        <w:contextualSpacing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W trakcie trwania umowy Wykonawca zobowiązuje się do pisemnego powiadamiania Zamawiającego o: </w:t>
      </w:r>
    </w:p>
    <w:p w14:paraId="04DBBFB4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bookmarkStart w:id="1" w:name="_Hlk36559430"/>
      <w:r w:rsidRPr="000E402E">
        <w:rPr>
          <w:rFonts w:ascii="Lato" w:hAnsi="Lato"/>
          <w:color w:val="000000"/>
          <w:sz w:val="22"/>
          <w:szCs w:val="22"/>
        </w:rPr>
        <w:t xml:space="preserve">zmianie siedziby lub nazwy firmy, </w:t>
      </w:r>
    </w:p>
    <w:p w14:paraId="7D561316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zmianie osób reprezentujących, </w:t>
      </w:r>
    </w:p>
    <w:p w14:paraId="6A2723C2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ogłoszeniu upadłości, </w:t>
      </w:r>
    </w:p>
    <w:p w14:paraId="7A93B18C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ogłoszeniu likwidacji, </w:t>
      </w:r>
    </w:p>
    <w:p w14:paraId="0F0F5387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zawieszeniu działalności, </w:t>
      </w:r>
    </w:p>
    <w:p w14:paraId="5A042BB2" w14:textId="77777777" w:rsidR="000970DF" w:rsidRPr="000E402E" w:rsidRDefault="000970DF" w:rsidP="000970DF">
      <w:pPr>
        <w:numPr>
          <w:ilvl w:val="0"/>
          <w:numId w:val="33"/>
        </w:numPr>
        <w:spacing w:after="60" w:line="276" w:lineRule="auto"/>
        <w:ind w:left="567" w:hanging="283"/>
        <w:jc w:val="both"/>
        <w:rPr>
          <w:rFonts w:ascii="Lato" w:hAnsi="Lato"/>
          <w:color w:val="000000"/>
          <w:sz w:val="22"/>
          <w:szCs w:val="22"/>
        </w:rPr>
      </w:pPr>
      <w:r w:rsidRPr="000E402E">
        <w:rPr>
          <w:rFonts w:ascii="Lato" w:hAnsi="Lato"/>
          <w:color w:val="000000"/>
          <w:sz w:val="22"/>
          <w:szCs w:val="22"/>
        </w:rPr>
        <w:t xml:space="preserve">wszczęciu postępowania układowego, w którym Wykonawca uczestniczy jako dłużnik. </w:t>
      </w:r>
    </w:p>
    <w:bookmarkEnd w:id="1"/>
    <w:p w14:paraId="6D0D3AB5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2F9212F0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 10</w:t>
      </w:r>
    </w:p>
    <w:p w14:paraId="11ED4B4B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 sprawach nieunormowanych umową zastosowanie mają przepisy Kodeksu Cywilnego i inne obowiązujące przepisy prawa. </w:t>
      </w:r>
    </w:p>
    <w:p w14:paraId="576E485F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§11</w:t>
      </w:r>
    </w:p>
    <w:p w14:paraId="3CDB5355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Wszelkie zmiany umowy mogą być dokonywane, pod rygorem nieważności, jedynie w formie pisemnej. </w:t>
      </w:r>
    </w:p>
    <w:p w14:paraId="4518B028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</w:p>
    <w:p w14:paraId="5F2AC4EC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§ 12</w:t>
      </w:r>
    </w:p>
    <w:p w14:paraId="06D17C23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Ewentualne spory mogące wyniknąć na tle wykonania niniejszej umowy rozstrzygane będą przez sąd powszechny właściwy dla Zamawiającego. </w:t>
      </w:r>
    </w:p>
    <w:p w14:paraId="2D93FB7F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</w:p>
    <w:p w14:paraId="2123F421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lastRenderedPageBreak/>
        <w:t>§ 13</w:t>
      </w:r>
    </w:p>
    <w:p w14:paraId="7B596A48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Umowa niniejsza została sporządzona w dwóch jednobrzmiących egzemplarzach, z przeznaczeniem: 1 egz. – Wykonawca, 1 egz. – Zamawiający. </w:t>
      </w:r>
    </w:p>
    <w:p w14:paraId="304F3342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p w14:paraId="696E426A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p w14:paraId="45F6DBBC" w14:textId="77777777" w:rsidR="000970DF" w:rsidRDefault="000970DF" w:rsidP="000970D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20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tbl>
      <w:tblPr>
        <w:tblW w:w="9083" w:type="dxa"/>
        <w:tblInd w:w="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35"/>
      </w:tblGrid>
      <w:tr w:rsidR="000970DF" w14:paraId="797E8BB6" w14:textId="77777777" w:rsidTr="004920E8">
        <w:tc>
          <w:tcPr>
            <w:tcW w:w="4548" w:type="dxa"/>
          </w:tcPr>
          <w:p w14:paraId="2A58A579" w14:textId="77777777" w:rsidR="000970DF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  <w:p w14:paraId="25D0D532" w14:textId="77777777" w:rsidR="000970DF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4535" w:type="dxa"/>
          </w:tcPr>
          <w:p w14:paraId="578FA885" w14:textId="77777777" w:rsidR="000970DF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3D40C97D" w14:textId="77777777" w:rsidR="000970DF" w:rsidRDefault="000970DF" w:rsidP="00492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WYKONAWCA</w:t>
            </w:r>
          </w:p>
        </w:tc>
      </w:tr>
    </w:tbl>
    <w:p w14:paraId="06C2B404" w14:textId="77777777" w:rsidR="000970DF" w:rsidRDefault="000970DF" w:rsidP="000970DF">
      <w:pPr>
        <w:rPr>
          <w:rFonts w:ascii="Lato" w:eastAsia="Lato" w:hAnsi="Lato" w:cs="Lato"/>
          <w:sz w:val="22"/>
          <w:szCs w:val="22"/>
        </w:rPr>
      </w:pPr>
      <w:bookmarkStart w:id="2" w:name="_heading=h.2s8eyo1" w:colFirst="0" w:colLast="0"/>
      <w:bookmarkEnd w:id="2"/>
    </w:p>
    <w:p w14:paraId="7680AA55" w14:textId="77777777" w:rsidR="000970DF" w:rsidRDefault="000970DF" w:rsidP="000970DF">
      <w:pPr>
        <w:rPr>
          <w:rFonts w:ascii="Lato" w:eastAsia="Lato" w:hAnsi="Lato" w:cs="Lato"/>
          <w:sz w:val="22"/>
          <w:szCs w:val="22"/>
        </w:rPr>
      </w:pPr>
    </w:p>
    <w:p w14:paraId="41137784" w14:textId="77777777" w:rsidR="000970DF" w:rsidRDefault="000970DF" w:rsidP="000970DF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Załącznik nr 1 – Zapytanie ofertowe nr OMGGS/ZO/05/2021</w:t>
      </w:r>
    </w:p>
    <w:p w14:paraId="22DCC784" w14:textId="77777777" w:rsidR="000970DF" w:rsidRDefault="000970DF" w:rsidP="000970DF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Załącznik nr 2 – Oferta Wykonawcy</w:t>
      </w:r>
    </w:p>
    <w:p w14:paraId="0ADECE26" w14:textId="77777777" w:rsidR="00864DE6" w:rsidRPr="004C70C1" w:rsidRDefault="00864DE6" w:rsidP="004C70C1"/>
    <w:sectPr w:rsidR="00864DE6" w:rsidRPr="004C70C1" w:rsidSect="008E126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6153" w14:textId="77777777" w:rsidR="009F5B1C" w:rsidRDefault="009F5B1C">
      <w:r>
        <w:separator/>
      </w:r>
    </w:p>
  </w:endnote>
  <w:endnote w:type="continuationSeparator" w:id="0">
    <w:p w14:paraId="5A2A9203" w14:textId="77777777" w:rsidR="009F5B1C" w:rsidRDefault="009F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BE8C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0EC45747" wp14:editId="1D54F0C6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277D" w14:textId="77777777"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3B77" w14:textId="77777777" w:rsidR="009F5B1C" w:rsidRDefault="009F5B1C">
      <w:r>
        <w:separator/>
      </w:r>
    </w:p>
  </w:footnote>
  <w:footnote w:type="continuationSeparator" w:id="0">
    <w:p w14:paraId="4DD43D8E" w14:textId="77777777" w:rsidR="009F5B1C" w:rsidRDefault="009F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D8DB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00E53270" wp14:editId="73CCB18D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0EF5C5" w14:textId="77777777"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3F7F" w14:textId="77777777"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0E045957"/>
    <w:multiLevelType w:val="multilevel"/>
    <w:tmpl w:val="4D483376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134" w:hanging="282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B77"/>
    <w:multiLevelType w:val="hybridMultilevel"/>
    <w:tmpl w:val="45B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0342408"/>
    <w:multiLevelType w:val="multilevel"/>
    <w:tmpl w:val="C3701EB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4D06F9F"/>
    <w:multiLevelType w:val="multilevel"/>
    <w:tmpl w:val="F836C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14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6" w15:restartNumberingAfterBreak="0">
    <w:nsid w:val="2C6254DB"/>
    <w:multiLevelType w:val="multilevel"/>
    <w:tmpl w:val="4672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108"/>
    <w:multiLevelType w:val="multilevel"/>
    <w:tmpl w:val="6512D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0798"/>
    <w:multiLevelType w:val="multilevel"/>
    <w:tmpl w:val="212E4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63AEB"/>
    <w:multiLevelType w:val="hybridMultilevel"/>
    <w:tmpl w:val="91DC31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F1693E"/>
    <w:multiLevelType w:val="hybridMultilevel"/>
    <w:tmpl w:val="5C661D04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955DE4"/>
    <w:multiLevelType w:val="multilevel"/>
    <w:tmpl w:val="754EA6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7CC2E8E"/>
    <w:multiLevelType w:val="hybridMultilevel"/>
    <w:tmpl w:val="FD8A5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7383557"/>
    <w:multiLevelType w:val="multilevel"/>
    <w:tmpl w:val="F23A5CEC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F7C5ECC"/>
    <w:multiLevelType w:val="hybridMultilevel"/>
    <w:tmpl w:val="E90AE31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37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8741B6"/>
    <w:multiLevelType w:val="hybridMultilevel"/>
    <w:tmpl w:val="4162D5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77AD01AC"/>
    <w:multiLevelType w:val="hybridMultilevel"/>
    <w:tmpl w:val="D500F04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13"/>
  </w:num>
  <w:num w:numId="5">
    <w:abstractNumId w:val="36"/>
  </w:num>
  <w:num w:numId="6">
    <w:abstractNumId w:val="35"/>
  </w:num>
  <w:num w:numId="7">
    <w:abstractNumId w:val="5"/>
  </w:num>
  <w:num w:numId="8">
    <w:abstractNumId w:val="22"/>
  </w:num>
  <w:num w:numId="9">
    <w:abstractNumId w:val="1"/>
  </w:num>
  <w:num w:numId="10">
    <w:abstractNumId w:val="14"/>
  </w:num>
  <w:num w:numId="11">
    <w:abstractNumId w:val="25"/>
  </w:num>
  <w:num w:numId="12">
    <w:abstractNumId w:val="29"/>
  </w:num>
  <w:num w:numId="13">
    <w:abstractNumId w:val="31"/>
  </w:num>
  <w:num w:numId="14">
    <w:abstractNumId w:val="21"/>
  </w:num>
  <w:num w:numId="15">
    <w:abstractNumId w:val="24"/>
  </w:num>
  <w:num w:numId="16">
    <w:abstractNumId w:val="11"/>
  </w:num>
  <w:num w:numId="17">
    <w:abstractNumId w:val="30"/>
  </w:num>
  <w:num w:numId="18">
    <w:abstractNumId w:val="6"/>
  </w:num>
  <w:num w:numId="19">
    <w:abstractNumId w:val="7"/>
  </w:num>
  <w:num w:numId="20">
    <w:abstractNumId w:val="26"/>
  </w:num>
  <w:num w:numId="21">
    <w:abstractNumId w:val="37"/>
  </w:num>
  <w:num w:numId="22">
    <w:abstractNumId w:val="10"/>
  </w:num>
  <w:num w:numId="23">
    <w:abstractNumId w:val="0"/>
  </w:num>
  <w:num w:numId="24">
    <w:abstractNumId w:val="28"/>
  </w:num>
  <w:num w:numId="25">
    <w:abstractNumId w:val="12"/>
  </w:num>
  <w:num w:numId="26">
    <w:abstractNumId w:val="23"/>
  </w:num>
  <w:num w:numId="27">
    <w:abstractNumId w:val="17"/>
  </w:num>
  <w:num w:numId="28">
    <w:abstractNumId w:val="9"/>
  </w:num>
  <w:num w:numId="29">
    <w:abstractNumId w:val="16"/>
  </w:num>
  <w:num w:numId="30">
    <w:abstractNumId w:val="18"/>
  </w:num>
  <w:num w:numId="31">
    <w:abstractNumId w:val="4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3"/>
  </w:num>
  <w:num w:numId="36">
    <w:abstractNumId w:val="38"/>
  </w:num>
  <w:num w:numId="37">
    <w:abstractNumId w:val="34"/>
  </w:num>
  <w:num w:numId="38">
    <w:abstractNumId w:val="39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24D5A"/>
    <w:rsid w:val="000970DF"/>
    <w:rsid w:val="00097FDA"/>
    <w:rsid w:val="000F623B"/>
    <w:rsid w:val="001778B4"/>
    <w:rsid w:val="001D59F3"/>
    <w:rsid w:val="002264D6"/>
    <w:rsid w:val="002A2F61"/>
    <w:rsid w:val="00300BF9"/>
    <w:rsid w:val="004A1122"/>
    <w:rsid w:val="004C13F6"/>
    <w:rsid w:val="004C70C1"/>
    <w:rsid w:val="004E6035"/>
    <w:rsid w:val="00502F66"/>
    <w:rsid w:val="005046C8"/>
    <w:rsid w:val="005262A2"/>
    <w:rsid w:val="006E37E8"/>
    <w:rsid w:val="00840607"/>
    <w:rsid w:val="00856E12"/>
    <w:rsid w:val="00864DE6"/>
    <w:rsid w:val="008E1266"/>
    <w:rsid w:val="00914F4C"/>
    <w:rsid w:val="00964B93"/>
    <w:rsid w:val="00964D80"/>
    <w:rsid w:val="009B03F6"/>
    <w:rsid w:val="009E6FAD"/>
    <w:rsid w:val="009F5B1C"/>
    <w:rsid w:val="00A142D3"/>
    <w:rsid w:val="00AA2B20"/>
    <w:rsid w:val="00CA22B7"/>
    <w:rsid w:val="00CB54C5"/>
    <w:rsid w:val="00CC412F"/>
    <w:rsid w:val="00D16256"/>
    <w:rsid w:val="00D7007C"/>
    <w:rsid w:val="00DB0C37"/>
    <w:rsid w:val="00DF5732"/>
    <w:rsid w:val="00E23660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703D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70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024D5A"/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024D5A"/>
  </w:style>
  <w:style w:type="paragraph" w:styleId="Tekstdymka">
    <w:name w:val="Balloon Text"/>
    <w:basedOn w:val="Normalny"/>
    <w:link w:val="TekstdymkaZnak"/>
    <w:uiPriority w:val="99"/>
    <w:semiHidden/>
    <w:unhideWhenUsed/>
    <w:rsid w:val="004A112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10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Obszar Metropolitalny Gdańsk Gdynia Sopot</cp:lastModifiedBy>
  <cp:revision>10</cp:revision>
  <dcterms:created xsi:type="dcterms:W3CDTF">2021-11-25T09:39:00Z</dcterms:created>
  <dcterms:modified xsi:type="dcterms:W3CDTF">2021-11-25T12:07:00Z</dcterms:modified>
</cp:coreProperties>
</file>